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3EBA" w14:textId="77777777" w:rsidR="005B0CE5" w:rsidRDefault="005B0CE5" w:rsidP="005B0CE5">
      <w:pPr>
        <w:shd w:val="clear" w:color="auto" w:fill="FFFFFF"/>
        <w:spacing w:after="0" w:line="240" w:lineRule="auto"/>
        <w:jc w:val="center"/>
        <w:textAlignment w:val="baseline"/>
        <w:rPr>
          <w:rFonts w:ascii="Helvetica Neue" w:eastAsia="Times New Roman" w:hAnsi="Helvetica Neue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4"/>
          <w:szCs w:val="24"/>
          <w:lang w:eastAsia="en-GB"/>
          <w14:ligatures w14:val="none"/>
        </w:rPr>
        <w:t>White Rose Patient Group Meeting 12th December 2023</w:t>
      </w:r>
    </w:p>
    <w:p w14:paraId="37ECBAA2" w14:textId="77777777" w:rsidR="005B0CE5" w:rsidRPr="005B0CE5" w:rsidRDefault="005B0CE5" w:rsidP="005B0CE5">
      <w:pPr>
        <w:shd w:val="clear" w:color="auto" w:fill="FFFFFF"/>
        <w:spacing w:after="0" w:line="240" w:lineRule="auto"/>
        <w:jc w:val="center"/>
        <w:textAlignment w:val="baseline"/>
        <w:rPr>
          <w:rFonts w:ascii="Helvetica Neue" w:eastAsia="Times New Roman" w:hAnsi="Helvetica Neue" w:cs="Times New Roman"/>
          <w:color w:val="242424"/>
          <w:kern w:val="0"/>
          <w:sz w:val="24"/>
          <w:szCs w:val="24"/>
          <w:lang w:eastAsia="en-GB"/>
          <w14:ligatures w14:val="none"/>
        </w:rPr>
      </w:pPr>
    </w:p>
    <w:p w14:paraId="5C8041CE" w14:textId="77777777" w:rsidR="005B0CE5" w:rsidRPr="005B0CE5" w:rsidRDefault="005B0CE5" w:rsidP="005B0CE5">
      <w:pPr>
        <w:shd w:val="clear" w:color="auto" w:fill="FFFFFF"/>
        <w:spacing w:after="0" w:line="240" w:lineRule="auto"/>
        <w:jc w:val="center"/>
        <w:textAlignment w:val="baseline"/>
        <w:rPr>
          <w:rFonts w:ascii="Helvetica Neue" w:eastAsia="Times New Roman" w:hAnsi="Helvetica Neue" w:cs="Times New Roman"/>
          <w:color w:val="242424"/>
          <w:kern w:val="0"/>
          <w:sz w:val="24"/>
          <w:szCs w:val="24"/>
          <w:lang w:eastAsia="en-GB"/>
          <w14:ligatures w14:val="none"/>
        </w:rPr>
      </w:pPr>
    </w:p>
    <w:p w14:paraId="3F696CAE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 xml:space="preserve">1. </w:t>
      </w:r>
      <w:proofErr w:type="gramStart"/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>Welcome :</w:t>
      </w:r>
      <w:proofErr w:type="gramEnd"/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 xml:space="preserve"> Chair opened the meeting, 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Those in attendance Tom 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Sheard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, Asif Akram, Tony Ennis, Margaret 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Sheard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,  Stephanie Cooper, David Corral.</w:t>
      </w:r>
    </w:p>
    <w:p w14:paraId="6D0473F2" w14:textId="77777777" w:rsid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</w:p>
    <w:p w14:paraId="4A7B17D1" w14:textId="0FC0A84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>2. Apologies: 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Ruth Booker, Elaine Ennis.</w:t>
      </w:r>
    </w:p>
    <w:p w14:paraId="6F4D8723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0C463E3B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>3. Minutes of previous meeting: 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were agreed as a correct record and there were no matters arising.</w:t>
      </w:r>
    </w:p>
    <w:p w14:paraId="7DCE224A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68066E50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>4. Update from Practice: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 given by AA.</w:t>
      </w:r>
    </w:p>
    <w:p w14:paraId="684FDECD" w14:textId="77777777" w:rsid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59C2CF99" w14:textId="31DC37A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Two monthly prescriptions, need pharmacist to lead on this. Patrick has now reduced his hours. </w:t>
      </w:r>
      <w:proofErr w:type="gramStart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Therefore</w:t>
      </w:r>
      <w:proofErr w:type="gramEnd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 a need to review who may be able to cover this work.</w:t>
      </w:r>
    </w:p>
    <w:p w14:paraId="21A306F0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New pharmacy team just starting, some PCN funded, some CCG funded </w:t>
      </w:r>
      <w:proofErr w:type="gramStart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( objectives</w:t>
      </w:r>
      <w:proofErr w:type="gramEnd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 from CCG-Meds-management.</w:t>
      </w:r>
    </w:p>
    <w:p w14:paraId="064DDD50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742FFB69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A discussion took place around Med’s management and generic v branded medicines and patient choice.</w:t>
      </w:r>
    </w:p>
    <w:p w14:paraId="6FCCD192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1F90B392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Staffing: Dr Henk </w:t>
      </w:r>
      <w:proofErr w:type="spellStart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Deuse</w:t>
      </w:r>
      <w:proofErr w:type="spellEnd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, leaving as of January 2024, the Practice are seeking to recruit cover with a female GP.  Currently two GP trainees to recruit. Committed to training nurses. New Nurse Theresa Alison.</w:t>
      </w:r>
    </w:p>
    <w:p w14:paraId="0D45A050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4323E059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Vaccinations: Flu/Covid booster clinics/ Pneumonia Vaccines completed.</w:t>
      </w:r>
    </w:p>
    <w:p w14:paraId="52629484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Shingles vaccinations- new criteria NHS requirement to comply with this.</w:t>
      </w:r>
    </w:p>
    <w:p w14:paraId="2AE87228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32703915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>5. Items raised by members.</w:t>
      </w:r>
    </w:p>
    <w:p w14:paraId="79FE7505" w14:textId="77777777" w:rsid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164A9839" w14:textId="5EE1080B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Short discussion took place on these </w:t>
      </w:r>
      <w:proofErr w:type="gramStart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topics</w:t>
      </w:r>
      <w:proofErr w:type="gramEnd"/>
    </w:p>
    <w:p w14:paraId="46BE8205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158EE651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> 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  a) Asked about LA Public health </w:t>
      </w:r>
      <w:proofErr w:type="gramStart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‘ How’s</w:t>
      </w:r>
      <w:proofErr w:type="gramEnd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 thy ticker’ programme, response from Practice.</w:t>
      </w:r>
    </w:p>
    <w:p w14:paraId="26266581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2A10C28F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    b) Swine flu.  c) Junior Drs industrial action. d) Patients have more than one problem when having a GP appointment. e) Issue with referral to ENT and confusion around when to cancel appointment.</w:t>
      </w:r>
    </w:p>
    <w:p w14:paraId="6004A05E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2C892DBC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List size: 9615, appointments per week are approximately 500</w:t>
      </w:r>
      <w:proofErr w:type="gramStart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+ .</w:t>
      </w:r>
      <w:proofErr w:type="gramEnd"/>
    </w:p>
    <w:p w14:paraId="25AC5B3E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</w:p>
    <w:p w14:paraId="60351A1C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b/>
          <w:bCs/>
          <w:color w:val="242424"/>
          <w:kern w:val="0"/>
          <w:sz w:val="21"/>
          <w:szCs w:val="21"/>
          <w:lang w:eastAsia="en-GB"/>
          <w14:ligatures w14:val="none"/>
        </w:rPr>
        <w:t>6. </w:t>
      </w: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The Chair thanked Asif for the detailed responses.</w:t>
      </w:r>
    </w:p>
    <w:p w14:paraId="7037940A" w14:textId="77777777" w:rsidR="005B0CE5" w:rsidRPr="005B0CE5" w:rsidRDefault="005B0CE5" w:rsidP="005B0CE5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</w:pPr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    Next meetings:  14th March </w:t>
      </w:r>
      <w:proofErr w:type="gramStart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>2024  followed</w:t>
      </w:r>
      <w:proofErr w:type="gramEnd"/>
      <w:r w:rsidRPr="005B0CE5">
        <w:rPr>
          <w:rFonts w:ascii="Helvetica Neue" w:eastAsia="Times New Roman" w:hAnsi="Helvetica Neue" w:cs="Times New Roman"/>
          <w:color w:val="242424"/>
          <w:kern w:val="0"/>
          <w:sz w:val="21"/>
          <w:szCs w:val="21"/>
          <w:lang w:eastAsia="en-GB"/>
          <w14:ligatures w14:val="none"/>
        </w:rPr>
        <w:t xml:space="preserve"> by provisional on 13th June  2024.   </w:t>
      </w:r>
    </w:p>
    <w:p w14:paraId="04AC2C3F" w14:textId="77777777" w:rsidR="002B061C" w:rsidRDefault="002B061C"/>
    <w:sectPr w:rsidR="002B0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5"/>
    <w:rsid w:val="002B061C"/>
    <w:rsid w:val="005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0111"/>
  <w15:chartTrackingRefBased/>
  <w15:docId w15:val="{EBB6D395-4026-41EC-948D-B9E25F42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ck8prc2hi">
    <w:name w:val="markck8prc2hi"/>
    <w:basedOn w:val="DefaultParagraphFont"/>
    <w:rsid w:val="005B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Akram</dc:creator>
  <cp:keywords/>
  <dc:description/>
  <cp:lastModifiedBy>Asif Akram</cp:lastModifiedBy>
  <cp:revision>1</cp:revision>
  <dcterms:created xsi:type="dcterms:W3CDTF">2024-03-18T11:24:00Z</dcterms:created>
  <dcterms:modified xsi:type="dcterms:W3CDTF">2024-03-18T11:25:00Z</dcterms:modified>
</cp:coreProperties>
</file>